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60" w:rsidRDefault="00666B60">
      <w:pPr>
        <w:jc w:val="both"/>
        <w:rPr>
          <w:b/>
          <w:sz w:val="24"/>
          <w:szCs w:val="24"/>
          <w:lang w:val="en-GB"/>
        </w:rPr>
      </w:pPr>
      <w:r>
        <w:rPr>
          <w:b/>
          <w:sz w:val="24"/>
          <w:szCs w:val="24"/>
          <w:lang w:val="en-GB"/>
        </w:rPr>
        <w:t xml:space="preserve">Testing and certification organisation TÜV Saarland validates secure signature solutions by signotec </w:t>
      </w:r>
    </w:p>
    <w:p w:rsidR="00666B60" w:rsidRDefault="00666B60">
      <w:pPr>
        <w:jc w:val="both"/>
        <w:rPr>
          <w:szCs w:val="24"/>
          <w:lang w:val="en-GB"/>
        </w:rPr>
      </w:pPr>
    </w:p>
    <w:p w:rsidR="00666B60" w:rsidRDefault="00666B60">
      <w:pPr>
        <w:jc w:val="both"/>
        <w:rPr>
          <w:b/>
          <w:i/>
          <w:szCs w:val="24"/>
          <w:lang w:val="en-GB"/>
        </w:rPr>
      </w:pPr>
      <w:r>
        <w:rPr>
          <w:b/>
          <w:i/>
          <w:szCs w:val="24"/>
          <w:lang w:val="en-GB"/>
        </w:rPr>
        <w:t>Once again, signotec’s SignoSign receives the “Verified Software” certification mark from TÜV Saarland</w:t>
      </w:r>
    </w:p>
    <w:p w:rsidR="00666B60" w:rsidRDefault="00666B60">
      <w:pPr>
        <w:jc w:val="both"/>
        <w:rPr>
          <w:b/>
          <w:szCs w:val="24"/>
          <w:lang w:val="en-GB"/>
        </w:rPr>
      </w:pPr>
    </w:p>
    <w:p w:rsidR="00666B60" w:rsidRDefault="00666B60">
      <w:pPr>
        <w:jc w:val="both"/>
        <w:rPr>
          <w:szCs w:val="24"/>
          <w:lang w:val="en-GB"/>
        </w:rPr>
      </w:pPr>
      <w:r>
        <w:rPr>
          <w:b/>
          <w:szCs w:val="24"/>
          <w:lang w:val="en-GB"/>
        </w:rPr>
        <w:t>Ratingen, Germany, February 2011: signotec’s software and hardware developed in Germany provides all the necessary components in one package for implementing electronic signatures. Continual improvements and further developments are being made on the technology. The latest SignoSign software version, together with the Sigma and Omega signature pads, fulfils all of the TÜV requirements and has once again received the “Verified Software” certificate. Expert appraisers from tekit Consult Bonn GmbH, a specialist firm within the TÜV Saarland Group, conducted another audit to test the products' reliability and performance, before granting the seal of approval.</w:t>
      </w:r>
    </w:p>
    <w:p w:rsidR="00666B60" w:rsidRDefault="00666B60">
      <w:pPr>
        <w:jc w:val="both"/>
        <w:rPr>
          <w:szCs w:val="24"/>
          <w:lang w:val="en-GB"/>
        </w:rPr>
      </w:pPr>
      <w:r>
        <w:rPr>
          <w:szCs w:val="24"/>
          <w:lang w:val="en-GB"/>
        </w:rPr>
        <w:t xml:space="preserve"> </w:t>
      </w:r>
    </w:p>
    <w:p w:rsidR="00666B60" w:rsidRDefault="00666B60">
      <w:pPr>
        <w:jc w:val="both"/>
        <w:rPr>
          <w:szCs w:val="24"/>
          <w:lang w:val="en-GB"/>
        </w:rPr>
      </w:pPr>
      <w:r>
        <w:rPr>
          <w:szCs w:val="24"/>
          <w:lang w:val="en-GB"/>
        </w:rPr>
        <w:t>signotec’s SignoSign software is the standard for personal digital electronic signatures using a signature pad. The software allows signatures to be integrated into digital documents, whereby in addition to the writing image, intrinsic indicators such as timing, rhythm and writing speed are also securely integrated into the document. Secure encryption of the data prevents any subsequent tampering with the data. These digital documents signed onscreen therefore provide the same level of security as original signatures on paper. This has been confirmed in an appraisal report from a court-certified handwriting expert, who attested that the detailed graphic and forensic analysis of the signatures can be preserved as evidence.</w:t>
      </w:r>
    </w:p>
    <w:p w:rsidR="00666B60" w:rsidRDefault="00666B60">
      <w:pPr>
        <w:jc w:val="both"/>
        <w:rPr>
          <w:szCs w:val="24"/>
          <w:lang w:val="en-GB"/>
        </w:rPr>
      </w:pPr>
    </w:p>
    <w:p w:rsidR="00666B60" w:rsidRDefault="00666B60">
      <w:pPr>
        <w:jc w:val="both"/>
        <w:rPr>
          <w:szCs w:val="24"/>
          <w:lang w:val="en-GB"/>
        </w:rPr>
      </w:pPr>
      <w:r>
        <w:rPr>
          <w:szCs w:val="24"/>
          <w:lang w:val="en-GB"/>
        </w:rPr>
        <w:t>Last year, the solutions from signotec GmbH were already rated as tamper-proof by TÜV Saarland. The Ratingen-based company insists on regular testing, once again demonstrating its determination to provide its customers with secure product solutions at the highest level. “It is particularly important to us that the products meet the current requirements and regulations. Tests conducted by neutral, government-approved testing organisations have reconfirmed our approach. Furthermore, growing interest from customers proves to us that we have achieved the right level of security with our quality products through certificates and independent assessments,” says Arne Brandes, Managing Director of signotec. For their commitment, signotec GmbH received a most gratifying response from tekit project leader Oliver Lödorf: “Continual further development of the SignoSign software, well-designed and convenient handling and a high degree of security were all factors contributing to the positive test results,” says the expert.</w:t>
      </w:r>
    </w:p>
    <w:p w:rsidR="00666B60" w:rsidRDefault="00666B60">
      <w:pPr>
        <w:jc w:val="both"/>
        <w:rPr>
          <w:szCs w:val="24"/>
          <w:lang w:val="en-GB"/>
        </w:rPr>
      </w:pPr>
      <w:r>
        <w:rPr>
          <w:szCs w:val="24"/>
          <w:lang w:val="en-GB"/>
        </w:rPr>
        <w:t xml:space="preserve">As stated in the test report: “The hardware and software function as a closed system. During testing, the tester did not detect any security gaps. The tester was unable to find any saved, unencrypted raw data.” After conducting a battery of tests on SignoSign during the TÜV inspection, no data could be injected into the transmission path. Tampering with the signed PDF file was picked up immediately, and clearly and explicitly identified. These attempts at tampering were detected not only in SignoSign but also in “Adobe Reader X”, where they were clearly marked. Any tampering with the extremely popular Adobe software is therefore guaranteed to be recognised. Electronically signed </w:t>
      </w:r>
      <w:r>
        <w:rPr>
          <w:szCs w:val="24"/>
          <w:lang w:val="en-GB"/>
        </w:rPr>
        <w:lastRenderedPageBreak/>
        <w:t>documents can be checked for tampering by anyone, anywhere and at anytime with the current and freely available Acrobat Reader.</w:t>
      </w:r>
    </w:p>
    <w:p w:rsidR="00666B60" w:rsidRDefault="00666B60">
      <w:pPr>
        <w:jc w:val="both"/>
        <w:rPr>
          <w:szCs w:val="24"/>
          <w:lang w:val="en-GB"/>
        </w:rPr>
      </w:pPr>
    </w:p>
    <w:p w:rsidR="00666B60" w:rsidRDefault="00666B60">
      <w:pPr>
        <w:jc w:val="both"/>
        <w:rPr>
          <w:szCs w:val="24"/>
          <w:lang w:val="en-GB"/>
        </w:rPr>
      </w:pPr>
      <w:r>
        <w:rPr>
          <w:szCs w:val="24"/>
          <w:lang w:val="en-GB"/>
        </w:rPr>
        <w:t>“The TÜV Saarland certification mark has become not only a standard but is also being consulted more and more often before making a purchasing decision. We have come to consider the certificate not just as a nice bonus but as something essential. For this reason we will definitely be placing a great deal of importance on regular testing in the future. We are glad to have tekit Consult GmbH as a reliable and competent testing partner; as experts, they have also be called upon by many German courts to serve as specialised authorities,” says Brandes.</w:t>
      </w:r>
    </w:p>
    <w:p w:rsidR="00666B60" w:rsidRDefault="00666B60">
      <w:pPr>
        <w:jc w:val="both"/>
        <w:rPr>
          <w:szCs w:val="24"/>
          <w:lang w:val="en-GB"/>
        </w:rPr>
      </w:pPr>
    </w:p>
    <w:p w:rsidR="00666B60" w:rsidRDefault="00666B60">
      <w:pPr>
        <w:jc w:val="both"/>
        <w:rPr>
          <w:szCs w:val="24"/>
          <w:lang w:val="en-GB"/>
        </w:rPr>
      </w:pPr>
    </w:p>
    <w:p w:rsidR="00666B60" w:rsidRDefault="00666B60">
      <w:pPr>
        <w:pStyle w:val="StandardWeb"/>
        <w:spacing w:before="0" w:beforeAutospacing="0" w:after="0" w:afterAutospacing="0" w:line="400" w:lineRule="auto"/>
        <w:jc w:val="both"/>
        <w:rPr>
          <w:rFonts w:ascii="Arial" w:hAnsi="Arial"/>
          <w:b/>
          <w:sz w:val="20"/>
          <w:lang w:val="en-GB"/>
        </w:rPr>
      </w:pPr>
      <w:r>
        <w:rPr>
          <w:rFonts w:ascii="Arial" w:hAnsi="Arial"/>
          <w:b/>
          <w:sz w:val="20"/>
          <w:lang w:val="en-GB"/>
        </w:rPr>
        <w:t>About signotec:</w:t>
      </w:r>
    </w:p>
    <w:p w:rsidR="00666B60" w:rsidRPr="00882F0A" w:rsidRDefault="00666B60">
      <w:pPr>
        <w:rPr>
          <w:szCs w:val="24"/>
          <w:lang w:val="en-GB"/>
        </w:rPr>
      </w:pPr>
      <w:r w:rsidRPr="00882F0A">
        <w:rPr>
          <w:sz w:val="20"/>
          <w:szCs w:val="24"/>
          <w:lang w:val="en-GB"/>
        </w:rPr>
        <w:t>signotec was founded in 2000 and is the market and technology leader in the electronic signature sector using pen pads or tablet PCs. The products from signotec allow not only both handwritten and digital signing but also enable users to optimise their business processes, avoid media conversions, authenticate people and create legally binding documents.</w:t>
      </w:r>
    </w:p>
    <w:p w:rsidR="00666B60" w:rsidRPr="00882F0A" w:rsidRDefault="00666B60">
      <w:pPr>
        <w:rPr>
          <w:sz w:val="20"/>
          <w:szCs w:val="24"/>
          <w:lang w:val="en-GB"/>
        </w:rPr>
      </w:pPr>
    </w:p>
    <w:p w:rsidR="00666B60" w:rsidRPr="00882F0A" w:rsidRDefault="00666B60">
      <w:pPr>
        <w:rPr>
          <w:szCs w:val="24"/>
          <w:lang w:val="en-GB"/>
        </w:rPr>
      </w:pPr>
      <w:r w:rsidRPr="00882F0A">
        <w:rPr>
          <w:sz w:val="20"/>
          <w:szCs w:val="24"/>
          <w:lang w:val="en-GB"/>
        </w:rPr>
        <w:t>Electronic documents signed in this manner can be checked at any time, anywhere and by anyone without incurring any technical costs. Solutions from signotec keep the recording of signatures as simple and secure as ever. Signatures are recorded directly in the electronic document. This eliminates the cost-intensive media conversions that arise when using paper. The electronic documents are protected by the digital signature and can therefore be verified as genuine.</w:t>
      </w:r>
    </w:p>
    <w:p w:rsidR="00666B60" w:rsidRPr="00882F0A" w:rsidRDefault="00666B60">
      <w:pPr>
        <w:rPr>
          <w:sz w:val="20"/>
          <w:szCs w:val="24"/>
          <w:lang w:val="en-GB"/>
        </w:rPr>
      </w:pPr>
    </w:p>
    <w:p w:rsidR="00666B60" w:rsidRPr="00882F0A" w:rsidRDefault="00666B60">
      <w:pPr>
        <w:rPr>
          <w:szCs w:val="24"/>
          <w:lang w:val="en-GB"/>
        </w:rPr>
      </w:pPr>
      <w:r w:rsidRPr="00882F0A">
        <w:rPr>
          <w:sz w:val="20"/>
          <w:szCs w:val="24"/>
          <w:lang w:val="en-GB"/>
        </w:rPr>
        <w:t xml:space="preserve">signotec’s clients include German and international industry customers, retail chains and companies, financial services providers, numerous savings banks and credit unions in Germany, as well as insurance companies and brokers. </w:t>
      </w:r>
    </w:p>
    <w:p w:rsidR="00666B60" w:rsidRPr="00882F0A" w:rsidRDefault="00666B60">
      <w:pPr>
        <w:rPr>
          <w:sz w:val="20"/>
          <w:szCs w:val="24"/>
          <w:lang w:val="en-GB"/>
        </w:rPr>
      </w:pPr>
      <w:r w:rsidRPr="00882F0A">
        <w:rPr>
          <w:sz w:val="20"/>
          <w:szCs w:val="24"/>
          <w:lang w:val="en-GB"/>
        </w:rPr>
        <w:t>The subsidiary is based in Spielfeld (near Graz) in Austria and supports customers in southern and eastern Europe.</w:t>
      </w:r>
    </w:p>
    <w:p w:rsidR="00666B60" w:rsidRDefault="00E76E71">
      <w:pPr>
        <w:jc w:val="both"/>
        <w:rPr>
          <w:szCs w:val="24"/>
          <w:lang w:val="en-GB"/>
        </w:rPr>
      </w:pPr>
      <w:r>
        <w:rPr>
          <w:noProof/>
          <w:snapToGrid/>
          <w:lang w:eastAsia="de-DE"/>
        </w:rPr>
        <mc:AlternateContent>
          <mc:Choice Requires="wps">
            <w:drawing>
              <wp:anchor distT="0" distB="0" distL="114300" distR="114300" simplePos="0" relativeHeight="251658240" behindDoc="0" locked="0" layoutInCell="1" allowOverlap="1">
                <wp:simplePos x="0" y="0"/>
                <wp:positionH relativeFrom="margin">
                  <wp:posOffset>2952750</wp:posOffset>
                </wp:positionH>
                <wp:positionV relativeFrom="margin">
                  <wp:posOffset>6701790</wp:posOffset>
                </wp:positionV>
                <wp:extent cx="2828290" cy="1865630"/>
                <wp:effectExtent l="0" t="0" r="48260" b="584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1865630"/>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666B60" w:rsidRDefault="00666B60">
                            <w:pPr>
                              <w:ind w:left="284"/>
                              <w:rPr>
                                <w:rFonts w:ascii="Tahoma" w:hAnsi="Tahoma"/>
                                <w:b/>
                                <w:szCs w:val="24"/>
                                <w:lang w:val="en-GB"/>
                              </w:rPr>
                            </w:pPr>
                          </w:p>
                          <w:p w:rsidR="00666B60" w:rsidRDefault="00666B60">
                            <w:pPr>
                              <w:pStyle w:val="Textkrper-Zeileneinzug"/>
                              <w:rPr>
                                <w:b/>
                                <w:sz w:val="20"/>
                                <w:szCs w:val="24"/>
                                <w:lang w:val="en-GB"/>
                              </w:rPr>
                            </w:pPr>
                            <w:bookmarkStart w:id="0" w:name="_GoBack"/>
                            <w:r>
                              <w:rPr>
                                <w:b/>
                                <w:noProof/>
                                <w:sz w:val="20"/>
                                <w:szCs w:val="24"/>
                                <w:lang w:val="en-GB"/>
                              </w:rPr>
                              <w:t>Contact for editorial offices:</w:t>
                            </w:r>
                          </w:p>
                          <w:p w:rsidR="00666B60" w:rsidRDefault="00666B60">
                            <w:pPr>
                              <w:ind w:firstLine="284"/>
                              <w:rPr>
                                <w:sz w:val="20"/>
                                <w:szCs w:val="24"/>
                                <w:lang w:val="en-GB"/>
                              </w:rPr>
                            </w:pPr>
                            <w:r>
                              <w:rPr>
                                <w:noProof/>
                                <w:sz w:val="20"/>
                                <w:szCs w:val="24"/>
                                <w:lang w:val="en-GB"/>
                              </w:rPr>
                              <w:t>signotec GmbH</w:t>
                            </w:r>
                          </w:p>
                          <w:p w:rsidR="00666B60" w:rsidRPr="0066058A" w:rsidRDefault="00666B60">
                            <w:pPr>
                              <w:pStyle w:val="Kopfzeile"/>
                              <w:tabs>
                                <w:tab w:val="clear" w:pos="4536"/>
                                <w:tab w:val="clear" w:pos="9072"/>
                              </w:tabs>
                              <w:ind w:firstLine="284"/>
                              <w:rPr>
                                <w:sz w:val="20"/>
                                <w:szCs w:val="24"/>
                              </w:rPr>
                            </w:pPr>
                            <w:r w:rsidRPr="0066058A">
                              <w:rPr>
                                <w:noProof/>
                                <w:sz w:val="20"/>
                                <w:szCs w:val="24"/>
                              </w:rPr>
                              <w:t>Silke Langer</w:t>
                            </w:r>
                          </w:p>
                          <w:p w:rsidR="00666B60" w:rsidRPr="0066058A" w:rsidRDefault="00666B60">
                            <w:pPr>
                              <w:ind w:firstLine="284"/>
                              <w:rPr>
                                <w:sz w:val="20"/>
                                <w:szCs w:val="24"/>
                              </w:rPr>
                            </w:pPr>
                            <w:r w:rsidRPr="0066058A">
                              <w:rPr>
                                <w:noProof/>
                                <w:sz w:val="20"/>
                                <w:szCs w:val="24"/>
                              </w:rPr>
                              <w:t>Neudorf 7</w:t>
                            </w:r>
                          </w:p>
                          <w:p w:rsidR="00666B60" w:rsidRDefault="00666B60">
                            <w:pPr>
                              <w:ind w:firstLine="284"/>
                              <w:rPr>
                                <w:sz w:val="20"/>
                                <w:szCs w:val="24"/>
                              </w:rPr>
                            </w:pPr>
                            <w:r>
                              <w:rPr>
                                <w:noProof/>
                                <w:sz w:val="20"/>
                                <w:szCs w:val="24"/>
                              </w:rPr>
                              <w:t>D-31637 Rodewald</w:t>
                            </w:r>
                          </w:p>
                          <w:p w:rsidR="00666B60" w:rsidRDefault="00666B60">
                            <w:pPr>
                              <w:ind w:firstLine="284"/>
                              <w:rPr>
                                <w:sz w:val="20"/>
                                <w:szCs w:val="24"/>
                              </w:rPr>
                            </w:pPr>
                            <w:r>
                              <w:rPr>
                                <w:noProof/>
                                <w:sz w:val="20"/>
                                <w:szCs w:val="24"/>
                              </w:rPr>
                              <w:t>Tel:</w:t>
                            </w:r>
                            <w:r>
                              <w:rPr>
                                <w:sz w:val="20"/>
                                <w:szCs w:val="24"/>
                              </w:rPr>
                              <w:t xml:space="preserve">  0 50 74 – 96 11 54</w:t>
                            </w:r>
                          </w:p>
                          <w:p w:rsidR="00666B60" w:rsidRPr="0066058A" w:rsidRDefault="00666B60">
                            <w:pPr>
                              <w:ind w:firstLine="284"/>
                              <w:rPr>
                                <w:sz w:val="20"/>
                                <w:szCs w:val="24"/>
                                <w:lang w:val="fr-FR"/>
                              </w:rPr>
                            </w:pPr>
                            <w:r w:rsidRPr="0066058A">
                              <w:rPr>
                                <w:noProof/>
                                <w:sz w:val="20"/>
                                <w:szCs w:val="24"/>
                                <w:lang w:val="fr-FR"/>
                              </w:rPr>
                              <w:t>Fax:</w:t>
                            </w:r>
                            <w:r w:rsidRPr="0066058A">
                              <w:rPr>
                                <w:sz w:val="20"/>
                                <w:szCs w:val="24"/>
                                <w:lang w:val="fr-FR"/>
                              </w:rPr>
                              <w:t xml:space="preserve"> 0 50 74 – 96 11 56</w:t>
                            </w:r>
                          </w:p>
                          <w:p w:rsidR="00666B60" w:rsidRPr="0066058A" w:rsidRDefault="00666B60">
                            <w:pPr>
                              <w:ind w:firstLine="284"/>
                              <w:rPr>
                                <w:sz w:val="20"/>
                                <w:szCs w:val="24"/>
                                <w:lang w:val="fr-FR"/>
                              </w:rPr>
                            </w:pPr>
                            <w:r w:rsidRPr="0066058A">
                              <w:rPr>
                                <w:noProof/>
                                <w:sz w:val="20"/>
                                <w:szCs w:val="24"/>
                                <w:lang w:val="fr-FR"/>
                              </w:rPr>
                              <w:t>Email:</w:t>
                            </w:r>
                            <w:r>
                              <w:rPr>
                                <w:sz w:val="20"/>
                                <w:szCs w:val="24"/>
                                <w:lang w:val="fr-FR"/>
                              </w:rPr>
                              <w:t xml:space="preserve"> </w:t>
                            </w:r>
                            <w:r>
                              <w:rPr>
                                <w:noProof/>
                                <w:szCs w:val="24"/>
                              </w:rPr>
                              <w:fldChar w:fldCharType="begin"/>
                            </w:r>
                            <w:r w:rsidR="00E76E71">
                              <w:rPr>
                                <w:noProof/>
                                <w:szCs w:val="24"/>
                              </w:rPr>
                              <w:instrText>HYPERLINK "C:\\signotec\\Kommunikation\\Pressemitteilungen\\Messen\\CeBit 2011\\silke.langer@</w:instrText>
                            </w:r>
                            <w:bookmarkEnd w:id="0"/>
                            <w:r w:rsidR="00E76E71">
                              <w:rPr>
                                <w:noProof/>
                                <w:szCs w:val="24"/>
                              </w:rPr>
                              <w:instrText>signotec.de"</w:instrText>
                            </w:r>
                            <w:r w:rsidR="00E76E71">
                              <w:rPr>
                                <w:noProof/>
                                <w:szCs w:val="24"/>
                              </w:rPr>
                            </w:r>
                            <w:r>
                              <w:rPr>
                                <w:noProof/>
                                <w:szCs w:val="24"/>
                              </w:rPr>
                              <w:fldChar w:fldCharType="separate"/>
                            </w:r>
                            <w:r>
                              <w:rPr>
                                <w:rStyle w:val="Hyperlink"/>
                                <w:sz w:val="20"/>
                                <w:szCs w:val="24"/>
                                <w:lang w:val="fr-FR"/>
                              </w:rPr>
                              <w:t>silke.langer@signotec.de</w:t>
                            </w:r>
                            <w:r>
                              <w:rPr>
                                <w:noProof/>
                                <w:szCs w:val="24"/>
                              </w:rPr>
                              <w:fldChar w:fldCharType="end"/>
                            </w:r>
                            <w:r>
                              <w:rPr>
                                <w:sz w:val="20"/>
                                <w:szCs w:val="24"/>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5pt;margin-top:527.7pt;width:222.7pt;height:14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" strokeweight="1pt">
                <v:shadow on="t"/>
                <v:textbox>
                  <w:txbxContent>
                    <w:p w:rsidR="00666B60" w:rsidRDefault="00666B60">
                      <w:pPr>
                        <w:ind w:left="284"/>
                        <w:rPr>
                          <w:rFonts w:ascii="Tahoma" w:hAnsi="Tahoma"/>
                          <w:b/>
                          <w:szCs w:val="24"/>
                          <w:lang w:val="en-GB"/>
                        </w:rPr>
                      </w:pPr>
                    </w:p>
                    <w:p w:rsidR="00666B60" w:rsidRDefault="00666B60">
                      <w:pPr>
                        <w:pStyle w:val="Textkrper-Zeileneinzug"/>
                        <w:rPr>
                          <w:b/>
                          <w:sz w:val="20"/>
                          <w:szCs w:val="24"/>
                          <w:lang w:val="en-GB"/>
                        </w:rPr>
                      </w:pPr>
                      <w:bookmarkStart w:id="1" w:name="_GoBack"/>
                      <w:r>
                        <w:rPr>
                          <w:b/>
                          <w:noProof/>
                          <w:sz w:val="20"/>
                          <w:szCs w:val="24"/>
                          <w:lang w:val="en-GB"/>
                        </w:rPr>
                        <w:t>Contact for editorial offices:</w:t>
                      </w:r>
                    </w:p>
                    <w:p w:rsidR="00666B60" w:rsidRDefault="00666B60">
                      <w:pPr>
                        <w:ind w:firstLine="284"/>
                        <w:rPr>
                          <w:sz w:val="20"/>
                          <w:szCs w:val="24"/>
                          <w:lang w:val="en-GB"/>
                        </w:rPr>
                      </w:pPr>
                      <w:r>
                        <w:rPr>
                          <w:noProof/>
                          <w:sz w:val="20"/>
                          <w:szCs w:val="24"/>
                          <w:lang w:val="en-GB"/>
                        </w:rPr>
                        <w:t>signotec GmbH</w:t>
                      </w:r>
                    </w:p>
                    <w:p w:rsidR="00666B60" w:rsidRPr="0066058A" w:rsidRDefault="00666B60">
                      <w:pPr>
                        <w:pStyle w:val="Kopfzeile"/>
                        <w:tabs>
                          <w:tab w:val="clear" w:pos="4536"/>
                          <w:tab w:val="clear" w:pos="9072"/>
                        </w:tabs>
                        <w:ind w:firstLine="284"/>
                        <w:rPr>
                          <w:sz w:val="20"/>
                          <w:szCs w:val="24"/>
                        </w:rPr>
                      </w:pPr>
                      <w:r w:rsidRPr="0066058A">
                        <w:rPr>
                          <w:noProof/>
                          <w:sz w:val="20"/>
                          <w:szCs w:val="24"/>
                        </w:rPr>
                        <w:t>Silke Langer</w:t>
                      </w:r>
                    </w:p>
                    <w:p w:rsidR="00666B60" w:rsidRPr="0066058A" w:rsidRDefault="00666B60">
                      <w:pPr>
                        <w:ind w:firstLine="284"/>
                        <w:rPr>
                          <w:sz w:val="20"/>
                          <w:szCs w:val="24"/>
                        </w:rPr>
                      </w:pPr>
                      <w:r w:rsidRPr="0066058A">
                        <w:rPr>
                          <w:noProof/>
                          <w:sz w:val="20"/>
                          <w:szCs w:val="24"/>
                        </w:rPr>
                        <w:t>Neudorf 7</w:t>
                      </w:r>
                    </w:p>
                    <w:p w:rsidR="00666B60" w:rsidRDefault="00666B60">
                      <w:pPr>
                        <w:ind w:firstLine="284"/>
                        <w:rPr>
                          <w:sz w:val="20"/>
                          <w:szCs w:val="24"/>
                        </w:rPr>
                      </w:pPr>
                      <w:r>
                        <w:rPr>
                          <w:noProof/>
                          <w:sz w:val="20"/>
                          <w:szCs w:val="24"/>
                        </w:rPr>
                        <w:t>D-31637 Rodewald</w:t>
                      </w:r>
                    </w:p>
                    <w:p w:rsidR="00666B60" w:rsidRDefault="00666B60">
                      <w:pPr>
                        <w:ind w:firstLine="284"/>
                        <w:rPr>
                          <w:sz w:val="20"/>
                          <w:szCs w:val="24"/>
                        </w:rPr>
                      </w:pPr>
                      <w:r>
                        <w:rPr>
                          <w:noProof/>
                          <w:sz w:val="20"/>
                          <w:szCs w:val="24"/>
                        </w:rPr>
                        <w:t>Tel:</w:t>
                      </w:r>
                      <w:r>
                        <w:rPr>
                          <w:sz w:val="20"/>
                          <w:szCs w:val="24"/>
                        </w:rPr>
                        <w:t xml:space="preserve">  0 50 74 – 96 11 54</w:t>
                      </w:r>
                    </w:p>
                    <w:p w:rsidR="00666B60" w:rsidRPr="0066058A" w:rsidRDefault="00666B60">
                      <w:pPr>
                        <w:ind w:firstLine="284"/>
                        <w:rPr>
                          <w:sz w:val="20"/>
                          <w:szCs w:val="24"/>
                          <w:lang w:val="fr-FR"/>
                        </w:rPr>
                      </w:pPr>
                      <w:r w:rsidRPr="0066058A">
                        <w:rPr>
                          <w:noProof/>
                          <w:sz w:val="20"/>
                          <w:szCs w:val="24"/>
                          <w:lang w:val="fr-FR"/>
                        </w:rPr>
                        <w:t>Fax:</w:t>
                      </w:r>
                      <w:r w:rsidRPr="0066058A">
                        <w:rPr>
                          <w:sz w:val="20"/>
                          <w:szCs w:val="24"/>
                          <w:lang w:val="fr-FR"/>
                        </w:rPr>
                        <w:t xml:space="preserve"> 0 50 74 – 96 11 56</w:t>
                      </w:r>
                    </w:p>
                    <w:p w:rsidR="00666B60" w:rsidRPr="0066058A" w:rsidRDefault="00666B60">
                      <w:pPr>
                        <w:ind w:firstLine="284"/>
                        <w:rPr>
                          <w:sz w:val="20"/>
                          <w:szCs w:val="24"/>
                          <w:lang w:val="fr-FR"/>
                        </w:rPr>
                      </w:pPr>
                      <w:r w:rsidRPr="0066058A">
                        <w:rPr>
                          <w:noProof/>
                          <w:sz w:val="20"/>
                          <w:szCs w:val="24"/>
                          <w:lang w:val="fr-FR"/>
                        </w:rPr>
                        <w:t>Email:</w:t>
                      </w:r>
                      <w:r>
                        <w:rPr>
                          <w:sz w:val="20"/>
                          <w:szCs w:val="24"/>
                          <w:lang w:val="fr-FR"/>
                        </w:rPr>
                        <w:t xml:space="preserve"> </w:t>
                      </w:r>
                      <w:r>
                        <w:rPr>
                          <w:noProof/>
                          <w:szCs w:val="24"/>
                        </w:rPr>
                        <w:fldChar w:fldCharType="begin"/>
                      </w:r>
                      <w:r w:rsidR="00E76E71">
                        <w:rPr>
                          <w:noProof/>
                          <w:szCs w:val="24"/>
                        </w:rPr>
                        <w:instrText>HYPERLINK "C:\\signotec\\Kommunikation\\Pressemitteilungen\\Messen\\CeBit 2011\\silke.langer@</w:instrText>
                      </w:r>
                      <w:bookmarkEnd w:id="1"/>
                      <w:r w:rsidR="00E76E71">
                        <w:rPr>
                          <w:noProof/>
                          <w:szCs w:val="24"/>
                        </w:rPr>
                        <w:instrText>signotec.de"</w:instrText>
                      </w:r>
                      <w:r w:rsidR="00E76E71">
                        <w:rPr>
                          <w:noProof/>
                          <w:szCs w:val="24"/>
                        </w:rPr>
                      </w:r>
                      <w:r>
                        <w:rPr>
                          <w:noProof/>
                          <w:szCs w:val="24"/>
                        </w:rPr>
                        <w:fldChar w:fldCharType="separate"/>
                      </w:r>
                      <w:r>
                        <w:rPr>
                          <w:rStyle w:val="Hyperlink"/>
                          <w:sz w:val="20"/>
                          <w:szCs w:val="24"/>
                          <w:lang w:val="fr-FR"/>
                        </w:rPr>
                        <w:t>silke.langer@signotec.de</w:t>
                      </w:r>
                      <w:r>
                        <w:rPr>
                          <w:noProof/>
                          <w:szCs w:val="24"/>
                        </w:rPr>
                        <w:fldChar w:fldCharType="end"/>
                      </w:r>
                      <w:r>
                        <w:rPr>
                          <w:sz w:val="20"/>
                          <w:szCs w:val="24"/>
                          <w:lang w:val="fr-FR"/>
                        </w:rPr>
                        <w:t xml:space="preserve"> </w:t>
                      </w:r>
                    </w:p>
                  </w:txbxContent>
                </v:textbox>
                <w10:wrap type="square" anchorx="margin" anchory="margin"/>
              </v:shape>
            </w:pict>
          </mc:Fallback>
        </mc:AlternateContent>
      </w:r>
      <w:r>
        <w:rPr>
          <w:noProof/>
          <w:snapToGrid/>
          <w:lang w:eastAsia="de-DE"/>
        </w:rPr>
        <mc:AlternateContent>
          <mc:Choice Requires="wps">
            <w:drawing>
              <wp:anchor distT="0" distB="0" distL="114300" distR="114300" simplePos="0" relativeHeight="251657216" behindDoc="0" locked="0" layoutInCell="1" allowOverlap="1">
                <wp:simplePos x="0" y="0"/>
                <wp:positionH relativeFrom="margin">
                  <wp:posOffset>10795</wp:posOffset>
                </wp:positionH>
                <wp:positionV relativeFrom="margin">
                  <wp:posOffset>6689725</wp:posOffset>
                </wp:positionV>
                <wp:extent cx="2823210" cy="1858645"/>
                <wp:effectExtent l="0" t="0" r="53340" b="65405"/>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8586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66B60" w:rsidRDefault="00666B60">
                            <w:pPr>
                              <w:ind w:left="284"/>
                              <w:rPr>
                                <w:rFonts w:ascii="Tahoma" w:hAnsi="Tahoma"/>
                                <w:b/>
                                <w:szCs w:val="24"/>
                              </w:rPr>
                            </w:pPr>
                          </w:p>
                          <w:p w:rsidR="00666B60" w:rsidRDefault="00666B60">
                            <w:pPr>
                              <w:ind w:left="284"/>
                              <w:rPr>
                                <w:b/>
                                <w:sz w:val="20"/>
                                <w:szCs w:val="24"/>
                                <w:lang w:val="en-GB"/>
                              </w:rPr>
                            </w:pPr>
                            <w:r>
                              <w:rPr>
                                <w:b/>
                                <w:noProof/>
                                <w:sz w:val="20"/>
                                <w:szCs w:val="24"/>
                                <w:lang w:val="en-GB"/>
                              </w:rPr>
                              <w:t>Contact for specialist queries:</w:t>
                            </w:r>
                          </w:p>
                          <w:p w:rsidR="00666B60" w:rsidRPr="0066058A" w:rsidRDefault="00666B60">
                            <w:pPr>
                              <w:ind w:left="284"/>
                              <w:rPr>
                                <w:sz w:val="10"/>
                                <w:szCs w:val="24"/>
                                <w:lang w:val="en-US"/>
                              </w:rPr>
                            </w:pPr>
                          </w:p>
                          <w:p w:rsidR="00666B60" w:rsidRPr="0066058A" w:rsidRDefault="00666B60">
                            <w:pPr>
                              <w:ind w:left="284"/>
                              <w:rPr>
                                <w:sz w:val="20"/>
                                <w:szCs w:val="24"/>
                                <w:lang w:val="en-US"/>
                              </w:rPr>
                            </w:pPr>
                            <w:r w:rsidRPr="0066058A">
                              <w:rPr>
                                <w:noProof/>
                                <w:sz w:val="20"/>
                                <w:szCs w:val="24"/>
                                <w:lang w:val="en-US"/>
                              </w:rPr>
                              <w:t>signotec GmbH</w:t>
                            </w:r>
                          </w:p>
                          <w:p w:rsidR="00666B60" w:rsidRDefault="00666B60">
                            <w:pPr>
                              <w:ind w:left="284"/>
                              <w:rPr>
                                <w:sz w:val="20"/>
                                <w:szCs w:val="24"/>
                              </w:rPr>
                            </w:pPr>
                            <w:r>
                              <w:rPr>
                                <w:noProof/>
                                <w:sz w:val="20"/>
                                <w:szCs w:val="24"/>
                              </w:rPr>
                              <w:t>Arne Brandes</w:t>
                            </w:r>
                          </w:p>
                          <w:p w:rsidR="00666B60" w:rsidRDefault="00666B60">
                            <w:pPr>
                              <w:ind w:firstLine="284"/>
                              <w:rPr>
                                <w:sz w:val="20"/>
                                <w:szCs w:val="24"/>
                              </w:rPr>
                            </w:pPr>
                            <w:r>
                              <w:rPr>
                                <w:noProof/>
                                <w:sz w:val="20"/>
                                <w:szCs w:val="24"/>
                              </w:rPr>
                              <w:t>Neudorf 7</w:t>
                            </w:r>
                          </w:p>
                          <w:p w:rsidR="00666B60" w:rsidRDefault="00666B60">
                            <w:pPr>
                              <w:ind w:firstLine="284"/>
                              <w:rPr>
                                <w:sz w:val="20"/>
                                <w:szCs w:val="24"/>
                              </w:rPr>
                            </w:pPr>
                            <w:r>
                              <w:rPr>
                                <w:noProof/>
                                <w:sz w:val="20"/>
                                <w:szCs w:val="24"/>
                              </w:rPr>
                              <w:t>D-31637 Rodewald</w:t>
                            </w:r>
                          </w:p>
                          <w:p w:rsidR="00666B60" w:rsidRDefault="00666B60">
                            <w:pPr>
                              <w:ind w:left="284"/>
                              <w:rPr>
                                <w:sz w:val="20"/>
                                <w:szCs w:val="24"/>
                              </w:rPr>
                            </w:pPr>
                            <w:r>
                              <w:rPr>
                                <w:noProof/>
                                <w:sz w:val="20"/>
                                <w:szCs w:val="24"/>
                              </w:rPr>
                              <w:t>Tel.:</w:t>
                            </w:r>
                            <w:r>
                              <w:rPr>
                                <w:sz w:val="20"/>
                                <w:szCs w:val="24"/>
                              </w:rPr>
                              <w:t xml:space="preserve"> 0 50 74 – 96 70 15</w:t>
                            </w:r>
                          </w:p>
                          <w:p w:rsidR="00666B60" w:rsidRPr="0066058A" w:rsidRDefault="00666B60">
                            <w:pPr>
                              <w:ind w:left="284"/>
                              <w:rPr>
                                <w:sz w:val="20"/>
                                <w:szCs w:val="24"/>
                                <w:lang w:val="fr-FR"/>
                              </w:rPr>
                            </w:pPr>
                            <w:r w:rsidRPr="0066058A">
                              <w:rPr>
                                <w:noProof/>
                                <w:sz w:val="20"/>
                                <w:szCs w:val="24"/>
                                <w:lang w:val="fr-FR"/>
                              </w:rPr>
                              <w:t>Fax:</w:t>
                            </w:r>
                            <w:r w:rsidRPr="0066058A">
                              <w:rPr>
                                <w:sz w:val="20"/>
                                <w:szCs w:val="24"/>
                                <w:lang w:val="fr-FR"/>
                              </w:rPr>
                              <w:t xml:space="preserve"> 0 50 74 – 96 11 56</w:t>
                            </w:r>
                          </w:p>
                          <w:p w:rsidR="00666B60" w:rsidRPr="0066058A" w:rsidRDefault="00666B60">
                            <w:pPr>
                              <w:ind w:left="284"/>
                              <w:rPr>
                                <w:sz w:val="20"/>
                                <w:szCs w:val="24"/>
                                <w:lang w:val="fr-FR"/>
                              </w:rPr>
                            </w:pPr>
                            <w:r w:rsidRPr="0066058A">
                              <w:rPr>
                                <w:noProof/>
                                <w:sz w:val="20"/>
                                <w:szCs w:val="24"/>
                                <w:lang w:val="fr-FR"/>
                              </w:rPr>
                              <w:t>Email:</w:t>
                            </w:r>
                            <w:r w:rsidRPr="0066058A">
                              <w:rPr>
                                <w:sz w:val="20"/>
                                <w:szCs w:val="24"/>
                                <w:lang w:val="fr-FR"/>
                              </w:rPr>
                              <w:t xml:space="preserve"> </w:t>
                            </w:r>
                            <w:hyperlink r:id="rId7" w:history="1">
                              <w:r w:rsidRPr="0066058A">
                                <w:rPr>
                                  <w:rStyle w:val="Hyperlink"/>
                                  <w:noProof/>
                                  <w:sz w:val="20"/>
                                  <w:szCs w:val="24"/>
                                  <w:lang w:val="fr-FR"/>
                                </w:rPr>
                                <w:t>arne.brandes@signotec.de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27" type="#_x0000_t202" style="position:absolute;left:0;text-align:left;margin-left:.85pt;margin-top:526.75pt;width:222.3pt;height:146.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">
                <v:shadow on="t"/>
                <v:textbox>
                  <w:txbxContent>
                    <w:p w:rsidR="00666B60" w:rsidRDefault="00666B60">
                      <w:pPr>
                        <w:ind w:left="284"/>
                        <w:rPr>
                          <w:rFonts w:ascii="Tahoma" w:hAnsi="Tahoma"/>
                          <w:b/>
                          <w:szCs w:val="24"/>
                        </w:rPr>
                      </w:pPr>
                    </w:p>
                    <w:p w:rsidR="00666B60" w:rsidRDefault="00666B60">
                      <w:pPr>
                        <w:ind w:left="284"/>
                        <w:rPr>
                          <w:b/>
                          <w:sz w:val="20"/>
                          <w:szCs w:val="24"/>
                          <w:lang w:val="en-GB"/>
                        </w:rPr>
                      </w:pPr>
                      <w:r>
                        <w:rPr>
                          <w:b/>
                          <w:noProof/>
                          <w:sz w:val="20"/>
                          <w:szCs w:val="24"/>
                          <w:lang w:val="en-GB"/>
                        </w:rPr>
                        <w:t>Contact for specialist queries:</w:t>
                      </w:r>
                    </w:p>
                    <w:p w:rsidR="00666B60" w:rsidRPr="0066058A" w:rsidRDefault="00666B60">
                      <w:pPr>
                        <w:ind w:left="284"/>
                        <w:rPr>
                          <w:sz w:val="10"/>
                          <w:szCs w:val="24"/>
                          <w:lang w:val="en-US"/>
                        </w:rPr>
                      </w:pPr>
                    </w:p>
                    <w:p w:rsidR="00666B60" w:rsidRPr="0066058A" w:rsidRDefault="00666B60">
                      <w:pPr>
                        <w:ind w:left="284"/>
                        <w:rPr>
                          <w:sz w:val="20"/>
                          <w:szCs w:val="24"/>
                          <w:lang w:val="en-US"/>
                        </w:rPr>
                      </w:pPr>
                      <w:r w:rsidRPr="0066058A">
                        <w:rPr>
                          <w:noProof/>
                          <w:sz w:val="20"/>
                          <w:szCs w:val="24"/>
                          <w:lang w:val="en-US"/>
                        </w:rPr>
                        <w:t>signotec GmbH</w:t>
                      </w:r>
                    </w:p>
                    <w:p w:rsidR="00666B60" w:rsidRDefault="00666B60">
                      <w:pPr>
                        <w:ind w:left="284"/>
                        <w:rPr>
                          <w:sz w:val="20"/>
                          <w:szCs w:val="24"/>
                        </w:rPr>
                      </w:pPr>
                      <w:r>
                        <w:rPr>
                          <w:noProof/>
                          <w:sz w:val="20"/>
                          <w:szCs w:val="24"/>
                        </w:rPr>
                        <w:t>Arne Brandes</w:t>
                      </w:r>
                    </w:p>
                    <w:p w:rsidR="00666B60" w:rsidRDefault="00666B60">
                      <w:pPr>
                        <w:ind w:firstLine="284"/>
                        <w:rPr>
                          <w:sz w:val="20"/>
                          <w:szCs w:val="24"/>
                        </w:rPr>
                      </w:pPr>
                      <w:r>
                        <w:rPr>
                          <w:noProof/>
                          <w:sz w:val="20"/>
                          <w:szCs w:val="24"/>
                        </w:rPr>
                        <w:t>Neudorf 7</w:t>
                      </w:r>
                    </w:p>
                    <w:p w:rsidR="00666B60" w:rsidRDefault="00666B60">
                      <w:pPr>
                        <w:ind w:firstLine="284"/>
                        <w:rPr>
                          <w:sz w:val="20"/>
                          <w:szCs w:val="24"/>
                        </w:rPr>
                      </w:pPr>
                      <w:r>
                        <w:rPr>
                          <w:noProof/>
                          <w:sz w:val="20"/>
                          <w:szCs w:val="24"/>
                        </w:rPr>
                        <w:t>D-31637 Rodewald</w:t>
                      </w:r>
                    </w:p>
                    <w:p w:rsidR="00666B60" w:rsidRDefault="00666B60">
                      <w:pPr>
                        <w:ind w:left="284"/>
                        <w:rPr>
                          <w:sz w:val="20"/>
                          <w:szCs w:val="24"/>
                        </w:rPr>
                      </w:pPr>
                      <w:r>
                        <w:rPr>
                          <w:noProof/>
                          <w:sz w:val="20"/>
                          <w:szCs w:val="24"/>
                        </w:rPr>
                        <w:t>Tel.:</w:t>
                      </w:r>
                      <w:r>
                        <w:rPr>
                          <w:sz w:val="20"/>
                          <w:szCs w:val="24"/>
                        </w:rPr>
                        <w:t xml:space="preserve"> 0 50 74 – 96 70 15</w:t>
                      </w:r>
                    </w:p>
                    <w:p w:rsidR="00666B60" w:rsidRPr="0066058A" w:rsidRDefault="00666B60">
                      <w:pPr>
                        <w:ind w:left="284"/>
                        <w:rPr>
                          <w:sz w:val="20"/>
                          <w:szCs w:val="24"/>
                          <w:lang w:val="fr-FR"/>
                        </w:rPr>
                      </w:pPr>
                      <w:r w:rsidRPr="0066058A">
                        <w:rPr>
                          <w:noProof/>
                          <w:sz w:val="20"/>
                          <w:szCs w:val="24"/>
                          <w:lang w:val="fr-FR"/>
                        </w:rPr>
                        <w:t>Fax:</w:t>
                      </w:r>
                      <w:r w:rsidRPr="0066058A">
                        <w:rPr>
                          <w:sz w:val="20"/>
                          <w:szCs w:val="24"/>
                          <w:lang w:val="fr-FR"/>
                        </w:rPr>
                        <w:t xml:space="preserve"> 0 50 74 – 96 11 56</w:t>
                      </w:r>
                    </w:p>
                    <w:p w:rsidR="00666B60" w:rsidRPr="0066058A" w:rsidRDefault="00666B60">
                      <w:pPr>
                        <w:ind w:left="284"/>
                        <w:rPr>
                          <w:sz w:val="20"/>
                          <w:szCs w:val="24"/>
                          <w:lang w:val="fr-FR"/>
                        </w:rPr>
                      </w:pPr>
                      <w:r w:rsidRPr="0066058A">
                        <w:rPr>
                          <w:noProof/>
                          <w:sz w:val="20"/>
                          <w:szCs w:val="24"/>
                          <w:lang w:val="fr-FR"/>
                        </w:rPr>
                        <w:t>Email:</w:t>
                      </w:r>
                      <w:r w:rsidRPr="0066058A">
                        <w:rPr>
                          <w:sz w:val="20"/>
                          <w:szCs w:val="24"/>
                          <w:lang w:val="fr-FR"/>
                        </w:rPr>
                        <w:t xml:space="preserve"> </w:t>
                      </w:r>
                      <w:hyperlink r:id="rId8" w:history="1">
                        <w:r w:rsidRPr="0066058A">
                          <w:rPr>
                            <w:rStyle w:val="Hyperlink"/>
                            <w:noProof/>
                            <w:sz w:val="20"/>
                            <w:szCs w:val="24"/>
                            <w:lang w:val="fr-FR"/>
                          </w:rPr>
                          <w:t>arne.brandes@signotec.de</w:t>
                        </w:r>
                      </w:hyperlink>
                    </w:p>
                  </w:txbxContent>
                </v:textbox>
                <w10:wrap type="square" anchorx="margin" anchory="margin"/>
              </v:shape>
            </w:pict>
          </mc:Fallback>
        </mc:AlternateContent>
      </w:r>
    </w:p>
    <w:sectPr w:rsidR="00666B60">
      <w:headerReference w:type="default" r:id="rId9"/>
      <w:footerReference w:type="default" r:id="rId10"/>
      <w:pgSz w:w="11906" w:h="16838"/>
      <w:pgMar w:top="1418" w:right="1985"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47" w:rsidRDefault="001E4947">
      <w:pPr>
        <w:rPr>
          <w:szCs w:val="24"/>
        </w:rPr>
      </w:pPr>
      <w:r>
        <w:rPr>
          <w:szCs w:val="24"/>
        </w:rPr>
        <w:separator/>
      </w:r>
    </w:p>
  </w:endnote>
  <w:endnote w:type="continuationSeparator" w:id="0">
    <w:p w:rsidR="001E4947" w:rsidRDefault="001E494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60" w:rsidRDefault="00E76E71">
    <w:pPr>
      <w:jc w:val="center"/>
      <w:rPr>
        <w:sz w:val="20"/>
        <w:szCs w:val="24"/>
      </w:rPr>
    </w:pPr>
    <w:r>
      <w:rPr>
        <w:noProof/>
        <w:snapToGrid/>
        <w:lang w:eastAsia="de-DE"/>
      </w:rPr>
      <mc:AlternateContent>
        <mc:Choice Requires="wps">
          <w:drawing>
            <wp:anchor distT="4294967295" distB="4294967295" distL="114300" distR="114300" simplePos="0" relativeHeight="251658752" behindDoc="0" locked="0" layoutInCell="1" allowOverlap="1">
              <wp:simplePos x="0" y="0"/>
              <wp:positionH relativeFrom="column">
                <wp:posOffset>-786765</wp:posOffset>
              </wp:positionH>
              <wp:positionV relativeFrom="paragraph">
                <wp:posOffset>40004</wp:posOffset>
              </wp:positionV>
              <wp:extent cx="7766050" cy="0"/>
              <wp:effectExtent l="0" t="0" r="2540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66050" cy="0"/>
                      </a:xfrm>
                      <a:prstGeom prst="line">
                        <a:avLst/>
                      </a:prstGeom>
                      <a:noFill/>
                      <a:ln w="19050" cap="flat" cmpd="sng" algn="ctr">
                        <a:solidFill>
                          <a:srgbClr val="F79646"/>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95pt,3.15pt" to="549.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" strokecolor="#f79646" strokeweight="1.5pt">
              <o:lock v:ext="edit" shapetype="f"/>
            </v:line>
          </w:pict>
        </mc:Fallback>
      </mc:AlternateContent>
    </w:r>
  </w:p>
  <w:p w:rsidR="00666B60" w:rsidRDefault="00666B60">
    <w:pPr>
      <w:jc w:val="center"/>
      <w:rPr>
        <w:sz w:val="20"/>
        <w:szCs w:val="24"/>
      </w:rPr>
    </w:pPr>
    <w:r>
      <w:rPr>
        <w:noProof/>
        <w:sz w:val="20"/>
        <w:szCs w:val="24"/>
      </w:rPr>
      <w:t>signotec GmbH, Am Gierath 20 b, D-40885 Ratingen</w:t>
    </w:r>
  </w:p>
  <w:p w:rsidR="00666B60" w:rsidRDefault="00666B60">
    <w:pPr>
      <w:jc w:val="center"/>
      <w:rPr>
        <w:sz w:val="20"/>
        <w:szCs w:val="24"/>
        <w:lang w:val="en-US"/>
      </w:rPr>
    </w:pPr>
    <w:r>
      <w:rPr>
        <w:noProof/>
        <w:sz w:val="20"/>
        <w:szCs w:val="24"/>
      </w:rPr>
      <w:t>Tel.:</w:t>
    </w:r>
    <w:r>
      <w:rPr>
        <w:sz w:val="20"/>
        <w:szCs w:val="24"/>
        <w:lang w:val="en-US"/>
      </w:rPr>
      <w:t xml:space="preserve"> </w:t>
    </w:r>
    <w:r>
      <w:rPr>
        <w:noProof/>
        <w:sz w:val="20"/>
        <w:szCs w:val="24"/>
      </w:rPr>
      <w:t>02102-53575-10, Fax:</w:t>
    </w:r>
    <w:r>
      <w:rPr>
        <w:sz w:val="20"/>
        <w:szCs w:val="24"/>
        <w:lang w:val="en-US"/>
      </w:rPr>
      <w:t xml:space="preserve"> 02102-53575-39, </w:t>
    </w:r>
    <w:hyperlink r:id="rId1" w:history="1">
      <w:r>
        <w:rPr>
          <w:sz w:val="20"/>
          <w:szCs w:val="24"/>
          <w:lang w:val="en-US"/>
        </w:rPr>
        <w:t>info@signotec.de</w:t>
      </w:r>
    </w:hyperlink>
    <w:r>
      <w:rPr>
        <w:sz w:val="20"/>
        <w:szCs w:val="24"/>
        <w:lang w:val="en-US"/>
      </w:rPr>
      <w:t>, www.signotec.com</w:t>
    </w:r>
  </w:p>
  <w:p w:rsidR="00666B60" w:rsidRDefault="00666B60">
    <w:pPr>
      <w:pStyle w:val="Fuzeile"/>
      <w:rPr>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47" w:rsidRDefault="001E4947">
      <w:pPr>
        <w:rPr>
          <w:szCs w:val="24"/>
        </w:rPr>
      </w:pPr>
      <w:r>
        <w:rPr>
          <w:szCs w:val="24"/>
        </w:rPr>
        <w:separator/>
      </w:r>
    </w:p>
  </w:footnote>
  <w:footnote w:type="continuationSeparator" w:id="0">
    <w:p w:rsidR="001E4947" w:rsidRDefault="001E4947">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B60" w:rsidRDefault="00E76E71">
    <w:pPr>
      <w:pStyle w:val="Kopfzeile"/>
      <w:rPr>
        <w:i/>
        <w:color w:val="808080"/>
        <w:sz w:val="40"/>
        <w:szCs w:val="24"/>
      </w:rPr>
    </w:pPr>
    <w:r>
      <w:rPr>
        <w:noProof/>
        <w:snapToGrid/>
        <w:lang w:eastAsia="de-DE"/>
      </w:rPr>
      <mc:AlternateContent>
        <mc:Choice Requires="wps">
          <w:drawing>
            <wp:anchor distT="0" distB="0" distL="114300" distR="114300" simplePos="0" relativeHeight="251657728" behindDoc="0" locked="0" layoutInCell="1" allowOverlap="1">
              <wp:simplePos x="0" y="0"/>
              <wp:positionH relativeFrom="column">
                <wp:posOffset>-793115</wp:posOffset>
              </wp:positionH>
              <wp:positionV relativeFrom="paragraph">
                <wp:posOffset>379095</wp:posOffset>
              </wp:positionV>
              <wp:extent cx="7766050" cy="0"/>
              <wp:effectExtent l="16510" t="17145" r="18415" b="11430"/>
              <wp:wrapNone/>
              <wp:docPr id="1"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0" cy="0"/>
                      </a:xfrm>
                      <a:prstGeom prst="line">
                        <a:avLst/>
                      </a:prstGeom>
                      <a:noFill/>
                      <a:ln w="19050">
                        <a:solidFill>
                          <a:srgbClr val="F7964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Gerade Verbindung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45pt,29.85pt" to="549.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" strokecolor="#f79646" strokeweight="1.5pt"/>
          </w:pict>
        </mc:Fallback>
      </mc:AlternateContent>
    </w:r>
    <w:r>
      <w:rPr>
        <w:noProof/>
        <w:snapToGrid/>
        <w:lang w:eastAsia="de-DE"/>
      </w:rPr>
      <w:drawing>
        <wp:anchor distT="0" distB="0" distL="114300" distR="114300" simplePos="0" relativeHeight="251656704" behindDoc="0" locked="0" layoutInCell="1" allowOverlap="1">
          <wp:simplePos x="0" y="0"/>
          <wp:positionH relativeFrom="column">
            <wp:posOffset>4598670</wp:posOffset>
          </wp:positionH>
          <wp:positionV relativeFrom="paragraph">
            <wp:posOffset>-22860</wp:posOffset>
          </wp:positionV>
          <wp:extent cx="1267460" cy="343535"/>
          <wp:effectExtent l="0" t="0" r="889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66B60">
      <w:rPr>
        <w:i/>
        <w:noProof/>
        <w:color w:val="808080"/>
        <w:sz w:val="40"/>
        <w:szCs w:val="24"/>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59"/>
    <w:rsid w:val="001E4947"/>
    <w:rsid w:val="0025598A"/>
    <w:rsid w:val="003E681C"/>
    <w:rsid w:val="004F5CA7"/>
    <w:rsid w:val="0066058A"/>
    <w:rsid w:val="00666B60"/>
    <w:rsid w:val="006766F1"/>
    <w:rsid w:val="00882F0A"/>
    <w:rsid w:val="00A15725"/>
    <w:rsid w:val="00BF7459"/>
    <w:rsid w:val="00D37AD0"/>
    <w:rsid w:val="00E106E0"/>
    <w:rsid w:val="00E76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Verdana" w:hAnsi="Verdana"/>
      <w:snapToGrid w:val="0"/>
      <w:sz w:val="22"/>
      <w:szCs w:val="22"/>
      <w:lang w:eastAsia="zh-CN"/>
    </w:rPr>
  </w:style>
  <w:style w:type="paragraph" w:styleId="berschrift1">
    <w:name w:val="heading 1"/>
    <w:basedOn w:val="Standard"/>
    <w:next w:val="Standard"/>
    <w:link w:val="berschrift1Zchn"/>
    <w:uiPriority w:val="9"/>
    <w:qFormat/>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SimSun" w:hAnsi="Cambria" w:cs="Times New Roman"/>
      <w:b/>
      <w:bCs/>
      <w:snapToGrid w:val="0"/>
      <w:kern w:val="32"/>
      <w:sz w:val="32"/>
      <w:szCs w:val="32"/>
    </w:rPr>
  </w:style>
  <w:style w:type="paragraph" w:styleId="StandardWeb">
    <w:name w:val="Normal (Web)"/>
    <w:basedOn w:val="Standard"/>
    <w:uiPriority w:val="99"/>
    <w:semiHidden/>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Pr>
      <w:b/>
    </w:rPr>
  </w:style>
  <w:style w:type="character" w:styleId="Hyperlink">
    <w:name w:val="Hyperlink"/>
    <w:basedOn w:val="Absatz-Standardschriftart"/>
    <w:uiPriority w:val="99"/>
    <w:semiHidden/>
    <w:rPr>
      <w:color w:val="0000FF"/>
      <w:u w:val="single"/>
    </w:rPr>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basedOn w:val="Absatz-Standardschriftart"/>
    <w:link w:val="Kopfzeile"/>
    <w:uiPriority w:val="99"/>
    <w:semiHidden/>
    <w:rPr>
      <w:rFonts w:ascii="Verdana" w:hAnsi="Verdana"/>
      <w:snapToGrid w:val="0"/>
      <w:sz w:val="22"/>
      <w:szCs w:val="22"/>
    </w:rPr>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basedOn w:val="Absatz-Standardschriftart"/>
    <w:link w:val="Fuzeile"/>
    <w:uiPriority w:val="99"/>
    <w:semiHidden/>
    <w:rPr>
      <w:rFonts w:ascii="Verdana" w:hAnsi="Verdana"/>
      <w:snapToGrid w:val="0"/>
      <w:sz w:val="22"/>
      <w:szCs w:val="22"/>
    </w:rPr>
  </w:style>
  <w:style w:type="character" w:styleId="Seitenzahl">
    <w:name w:val="page number"/>
    <w:basedOn w:val="Absatz-Standardschriftart"/>
    <w:uiPriority w:val="99"/>
    <w:semiHidden/>
    <w:rPr>
      <w:rFonts w:cs="Times New Roman"/>
    </w:rPr>
  </w:style>
  <w:style w:type="paragraph" w:styleId="Textkrper">
    <w:name w:val="Body Text"/>
    <w:basedOn w:val="Standard"/>
    <w:link w:val="TextkrperZchn"/>
    <w:uiPriority w:val="99"/>
    <w:semiHidden/>
    <w:pPr>
      <w:spacing w:line="312" w:lineRule="auto"/>
    </w:pPr>
    <w:rPr>
      <w:b/>
      <w:bCs/>
      <w:sz w:val="36"/>
      <w:szCs w:val="24"/>
    </w:rPr>
  </w:style>
  <w:style w:type="character" w:customStyle="1" w:styleId="TextkrperZchn">
    <w:name w:val="Textkörper Zchn"/>
    <w:basedOn w:val="Absatz-Standardschriftart"/>
    <w:link w:val="Textkrper"/>
    <w:uiPriority w:val="99"/>
    <w:semiHidden/>
    <w:rPr>
      <w:rFonts w:ascii="Verdana" w:hAnsi="Verdana"/>
      <w:snapToGrid w:val="0"/>
      <w:sz w:val="22"/>
      <w:szCs w:val="22"/>
    </w:rPr>
  </w:style>
  <w:style w:type="paragraph" w:styleId="Textkrper-Zeileneinzug">
    <w:name w:val="Body Text Indent"/>
    <w:basedOn w:val="Standard"/>
    <w:link w:val="Textkrper-ZeileneinzugZchn"/>
    <w:uiPriority w:val="99"/>
    <w:semiHidden/>
    <w:pPr>
      <w:spacing w:after="120"/>
      <w:ind w:left="283"/>
    </w:pPr>
  </w:style>
  <w:style w:type="character" w:customStyle="1" w:styleId="Textkrper-ZeileneinzugZchn">
    <w:name w:val="Textkörper-Zeileneinzug Zchn"/>
    <w:basedOn w:val="Absatz-Standardschriftart"/>
    <w:link w:val="Textkrper-Zeileneinzug"/>
    <w:uiPriority w:val="99"/>
    <w:semiHidden/>
    <w:rPr>
      <w:rFonts w:ascii="Verdana" w:hAnsi="Verdana"/>
      <w:snapToGrid w:val="0"/>
      <w:sz w:val="22"/>
      <w:szCs w:val="22"/>
    </w:rPr>
  </w:style>
  <w:style w:type="character" w:customStyle="1" w:styleId="CharChar4">
    <w:name w:val="Char Char4"/>
    <w:rPr>
      <w:rFonts w:ascii="Verdana" w:hAnsi="Verdana"/>
      <w:sz w:val="22"/>
      <w:lang w:val="de-DE"/>
    </w:rPr>
  </w:style>
  <w:style w:type="character" w:customStyle="1" w:styleId="ZchnZchn1">
    <w:name w:val="Zchn Zchn1"/>
    <w:semiHidden/>
    <w:rPr>
      <w:sz w:val="24"/>
      <w:lang w:val="en-GB"/>
    </w:rPr>
  </w:style>
  <w:style w:type="character" w:styleId="Kommentarzeichen">
    <w:name w:val="annotation reference"/>
    <w:basedOn w:val="Absatz-Standardschriftart"/>
    <w:uiPriority w:val="99"/>
    <w:semiHidden/>
    <w:rPr>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rPr>
      <w:rFonts w:ascii="Verdana" w:hAnsi="Verdana"/>
      <w:snapToGrid w:val="0"/>
    </w:rPr>
  </w:style>
  <w:style w:type="character" w:customStyle="1" w:styleId="CharChar2">
    <w:name w:val="Char Char2"/>
    <w:rPr>
      <w:rFonts w:ascii="Verdana" w:hAnsi="Verdana"/>
    </w:rPr>
  </w:style>
  <w:style w:type="paragraph" w:customStyle="1" w:styleId="CommentSubject">
    <w:name w:val="Comment Subject"/>
    <w:basedOn w:val="Kommentartext"/>
    <w:next w:val="Kommentartext"/>
    <w:rPr>
      <w:b/>
      <w:bCs/>
    </w:rPr>
  </w:style>
  <w:style w:type="character" w:customStyle="1" w:styleId="CharChar1">
    <w:name w:val="Char Char1"/>
    <w:rPr>
      <w:rFonts w:ascii="Verdana" w:hAnsi="Verdana"/>
      <w:b/>
    </w:rPr>
  </w:style>
  <w:style w:type="paragraph" w:styleId="Sprechblasentext">
    <w:name w:val="Balloon Text"/>
    <w:basedOn w:val="Standard"/>
    <w:link w:val="SprechblasentextZchn"/>
    <w:uiPriority w:val="99"/>
    <w:rPr>
      <w:rFonts w:ascii="Tahoma" w:hAnsi="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napToGrid w:val="0"/>
      <w:sz w:val="16"/>
      <w:szCs w:val="16"/>
    </w:rPr>
  </w:style>
  <w:style w:type="character" w:customStyle="1" w:styleId="CharChar">
    <w:name w:val="Char Char"/>
    <w:rPr>
      <w:rFonts w:ascii="Tahoma" w:hAnsi="Tahoma"/>
      <w:sz w:val="16"/>
    </w:rPr>
  </w:style>
  <w:style w:type="paragraph" w:customStyle="1" w:styleId="Text">
    <w:name w:val="Text"/>
    <w:pPr>
      <w:snapToGrid w:val="0"/>
      <w:spacing w:after="141"/>
    </w:pPr>
    <w:rPr>
      <w:rFonts w:ascii="Arial" w:hAnsi="Arial"/>
      <w:snapToGrid w:val="0"/>
      <w:color w:val="000000"/>
      <w:lang w:eastAsia="zh-CN"/>
    </w:rPr>
  </w:style>
  <w:style w:type="character" w:customStyle="1" w:styleId="CharChar3">
    <w:name w:val="Char Char3"/>
    <w:basedOn w:val="Absatz-Standardschriftart"/>
    <w:rPr>
      <w:rFonts w:ascii="Verdana" w:hAnsi="Verdana" w:cs="Times New Roman"/>
      <w:sz w:val="22"/>
      <w:szCs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Verdana" w:hAnsi="Verdana"/>
      <w:snapToGrid w:val="0"/>
      <w:sz w:val="22"/>
      <w:szCs w:val="22"/>
      <w:lang w:eastAsia="zh-CN"/>
    </w:rPr>
  </w:style>
  <w:style w:type="paragraph" w:styleId="berschrift1">
    <w:name w:val="heading 1"/>
    <w:basedOn w:val="Standard"/>
    <w:next w:val="Standard"/>
    <w:link w:val="berschrift1Zchn"/>
    <w:uiPriority w:val="9"/>
    <w:qFormat/>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SimSun" w:hAnsi="Cambria" w:cs="Times New Roman"/>
      <w:b/>
      <w:bCs/>
      <w:snapToGrid w:val="0"/>
      <w:kern w:val="32"/>
      <w:sz w:val="32"/>
      <w:szCs w:val="32"/>
    </w:rPr>
  </w:style>
  <w:style w:type="paragraph" w:styleId="StandardWeb">
    <w:name w:val="Normal (Web)"/>
    <w:basedOn w:val="Standard"/>
    <w:uiPriority w:val="99"/>
    <w:semiHidden/>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Pr>
      <w:b/>
    </w:rPr>
  </w:style>
  <w:style w:type="character" w:styleId="Hyperlink">
    <w:name w:val="Hyperlink"/>
    <w:basedOn w:val="Absatz-Standardschriftart"/>
    <w:uiPriority w:val="99"/>
    <w:semiHidden/>
    <w:rPr>
      <w:color w:val="0000FF"/>
      <w:u w:val="single"/>
    </w:rPr>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basedOn w:val="Absatz-Standardschriftart"/>
    <w:link w:val="Kopfzeile"/>
    <w:uiPriority w:val="99"/>
    <w:semiHidden/>
    <w:rPr>
      <w:rFonts w:ascii="Verdana" w:hAnsi="Verdana"/>
      <w:snapToGrid w:val="0"/>
      <w:sz w:val="22"/>
      <w:szCs w:val="22"/>
    </w:rPr>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basedOn w:val="Absatz-Standardschriftart"/>
    <w:link w:val="Fuzeile"/>
    <w:uiPriority w:val="99"/>
    <w:semiHidden/>
    <w:rPr>
      <w:rFonts w:ascii="Verdana" w:hAnsi="Verdana"/>
      <w:snapToGrid w:val="0"/>
      <w:sz w:val="22"/>
      <w:szCs w:val="22"/>
    </w:rPr>
  </w:style>
  <w:style w:type="character" w:styleId="Seitenzahl">
    <w:name w:val="page number"/>
    <w:basedOn w:val="Absatz-Standardschriftart"/>
    <w:uiPriority w:val="99"/>
    <w:semiHidden/>
    <w:rPr>
      <w:rFonts w:cs="Times New Roman"/>
    </w:rPr>
  </w:style>
  <w:style w:type="paragraph" w:styleId="Textkrper">
    <w:name w:val="Body Text"/>
    <w:basedOn w:val="Standard"/>
    <w:link w:val="TextkrperZchn"/>
    <w:uiPriority w:val="99"/>
    <w:semiHidden/>
    <w:pPr>
      <w:spacing w:line="312" w:lineRule="auto"/>
    </w:pPr>
    <w:rPr>
      <w:b/>
      <w:bCs/>
      <w:sz w:val="36"/>
      <w:szCs w:val="24"/>
    </w:rPr>
  </w:style>
  <w:style w:type="character" w:customStyle="1" w:styleId="TextkrperZchn">
    <w:name w:val="Textkörper Zchn"/>
    <w:basedOn w:val="Absatz-Standardschriftart"/>
    <w:link w:val="Textkrper"/>
    <w:uiPriority w:val="99"/>
    <w:semiHidden/>
    <w:rPr>
      <w:rFonts w:ascii="Verdana" w:hAnsi="Verdana"/>
      <w:snapToGrid w:val="0"/>
      <w:sz w:val="22"/>
      <w:szCs w:val="22"/>
    </w:rPr>
  </w:style>
  <w:style w:type="paragraph" w:styleId="Textkrper-Zeileneinzug">
    <w:name w:val="Body Text Indent"/>
    <w:basedOn w:val="Standard"/>
    <w:link w:val="Textkrper-ZeileneinzugZchn"/>
    <w:uiPriority w:val="99"/>
    <w:semiHidden/>
    <w:pPr>
      <w:spacing w:after="120"/>
      <w:ind w:left="283"/>
    </w:pPr>
  </w:style>
  <w:style w:type="character" w:customStyle="1" w:styleId="Textkrper-ZeileneinzugZchn">
    <w:name w:val="Textkörper-Zeileneinzug Zchn"/>
    <w:basedOn w:val="Absatz-Standardschriftart"/>
    <w:link w:val="Textkrper-Zeileneinzug"/>
    <w:uiPriority w:val="99"/>
    <w:semiHidden/>
    <w:rPr>
      <w:rFonts w:ascii="Verdana" w:hAnsi="Verdana"/>
      <w:snapToGrid w:val="0"/>
      <w:sz w:val="22"/>
      <w:szCs w:val="22"/>
    </w:rPr>
  </w:style>
  <w:style w:type="character" w:customStyle="1" w:styleId="CharChar4">
    <w:name w:val="Char Char4"/>
    <w:rPr>
      <w:rFonts w:ascii="Verdana" w:hAnsi="Verdana"/>
      <w:sz w:val="22"/>
      <w:lang w:val="de-DE"/>
    </w:rPr>
  </w:style>
  <w:style w:type="character" w:customStyle="1" w:styleId="ZchnZchn1">
    <w:name w:val="Zchn Zchn1"/>
    <w:semiHidden/>
    <w:rPr>
      <w:sz w:val="24"/>
      <w:lang w:val="en-GB"/>
    </w:rPr>
  </w:style>
  <w:style w:type="character" w:styleId="Kommentarzeichen">
    <w:name w:val="annotation reference"/>
    <w:basedOn w:val="Absatz-Standardschriftart"/>
    <w:uiPriority w:val="99"/>
    <w:semiHidden/>
    <w:rPr>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rPr>
      <w:rFonts w:ascii="Verdana" w:hAnsi="Verdana"/>
      <w:snapToGrid w:val="0"/>
    </w:rPr>
  </w:style>
  <w:style w:type="character" w:customStyle="1" w:styleId="CharChar2">
    <w:name w:val="Char Char2"/>
    <w:rPr>
      <w:rFonts w:ascii="Verdana" w:hAnsi="Verdana"/>
    </w:rPr>
  </w:style>
  <w:style w:type="paragraph" w:customStyle="1" w:styleId="CommentSubject">
    <w:name w:val="Comment Subject"/>
    <w:basedOn w:val="Kommentartext"/>
    <w:next w:val="Kommentartext"/>
    <w:rPr>
      <w:b/>
      <w:bCs/>
    </w:rPr>
  </w:style>
  <w:style w:type="character" w:customStyle="1" w:styleId="CharChar1">
    <w:name w:val="Char Char1"/>
    <w:rPr>
      <w:rFonts w:ascii="Verdana" w:hAnsi="Verdana"/>
      <w:b/>
    </w:rPr>
  </w:style>
  <w:style w:type="paragraph" w:styleId="Sprechblasentext">
    <w:name w:val="Balloon Text"/>
    <w:basedOn w:val="Standard"/>
    <w:link w:val="SprechblasentextZchn"/>
    <w:uiPriority w:val="99"/>
    <w:rPr>
      <w:rFonts w:ascii="Tahoma" w:hAnsi="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napToGrid w:val="0"/>
      <w:sz w:val="16"/>
      <w:szCs w:val="16"/>
    </w:rPr>
  </w:style>
  <w:style w:type="character" w:customStyle="1" w:styleId="CharChar">
    <w:name w:val="Char Char"/>
    <w:rPr>
      <w:rFonts w:ascii="Tahoma" w:hAnsi="Tahoma"/>
      <w:sz w:val="16"/>
    </w:rPr>
  </w:style>
  <w:style w:type="paragraph" w:customStyle="1" w:styleId="Text">
    <w:name w:val="Text"/>
    <w:pPr>
      <w:snapToGrid w:val="0"/>
      <w:spacing w:after="141"/>
    </w:pPr>
    <w:rPr>
      <w:rFonts w:ascii="Arial" w:hAnsi="Arial"/>
      <w:snapToGrid w:val="0"/>
      <w:color w:val="000000"/>
      <w:lang w:eastAsia="zh-CN"/>
    </w:rPr>
  </w:style>
  <w:style w:type="character" w:customStyle="1" w:styleId="CharChar3">
    <w:name w:val="Char Char3"/>
    <w:basedOn w:val="Absatz-Standardschriftart"/>
    <w:rPr>
      <w:rFonts w:ascii="Verdana" w:hAnsi="Verdana" w:cs="Times New Roman"/>
      <w:sz w:val="22"/>
      <w:szCs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rne.brandes@signotec.de" TargetMode="External"/><Relationship Id="rId3" Type="http://schemas.openxmlformats.org/officeDocument/2006/relationships/settings" Target="settings.xml"/><Relationship Id="rId7" Type="http://schemas.openxmlformats.org/officeDocument/2006/relationships/hyperlink" Target="mailto:arne.brandes@signotec.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ignote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4482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MEDICA 2009 - Optimierung des Praxisworkflows durch digitale Unterschriften</vt:lpstr>
    </vt:vector>
  </TitlesOfParts>
  <Company>st</Company>
  <LinksUpToDate>false</LinksUpToDate>
  <CharactersWithSpaces>5183</CharactersWithSpaces>
  <SharedDoc>false</SharedDoc>
  <HLinks>
    <vt:vector size="18" baseType="variant">
      <vt:variant>
        <vt:i4>5832827</vt:i4>
      </vt:variant>
      <vt:variant>
        <vt:i4>0</vt:i4>
      </vt:variant>
      <vt:variant>
        <vt:i4>0</vt:i4>
      </vt:variant>
      <vt:variant>
        <vt:i4>5</vt:i4>
      </vt:variant>
      <vt:variant>
        <vt:lpwstr>mailto:info@signotec.de</vt:lpwstr>
      </vt:variant>
      <vt:variant>
        <vt:lpwstr/>
      </vt:variant>
      <vt:variant>
        <vt:i4>917625</vt:i4>
      </vt:variant>
      <vt:variant>
        <vt:i4>3</vt:i4>
      </vt:variant>
      <vt:variant>
        <vt:i4>0</vt:i4>
      </vt:variant>
      <vt:variant>
        <vt:i4>5</vt:i4>
      </vt:variant>
      <vt:variant>
        <vt:lpwstr>mailto:arne.brandes@signotec.de</vt:lpwstr>
      </vt:variant>
      <vt:variant>
        <vt:lpwstr/>
      </vt:variant>
      <vt:variant>
        <vt:i4>2883664</vt:i4>
      </vt:variant>
      <vt:variant>
        <vt:i4>0</vt:i4>
      </vt:variant>
      <vt:variant>
        <vt:i4>0</vt:i4>
      </vt:variant>
      <vt:variant>
        <vt:i4>5</vt:i4>
      </vt:variant>
      <vt:variant>
        <vt:lpwstr>../../../../Messen/CeBit 2011/silke.langer@signotec.de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 2009 - Optimierung des Praxisworkflows durch digitale Unterschriften</dc:title>
  <dc:creator>Dohm</dc:creator>
  <cp:lastModifiedBy>Silke Langer</cp:lastModifiedBy>
  <cp:revision>2</cp:revision>
  <cp:lastPrinted>2011-02-18T09:58:00Z</cp:lastPrinted>
  <dcterms:created xsi:type="dcterms:W3CDTF">2011-02-23T06:28:00Z</dcterms:created>
  <dcterms:modified xsi:type="dcterms:W3CDTF">2011-02-23T06:28:00Z</dcterms:modified>
</cp:coreProperties>
</file>